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花岗中心学校</w:t>
      </w:r>
      <w:r>
        <w:rPr>
          <w:rFonts w:hint="eastAsia" w:ascii="仿宋" w:hAnsi="仿宋" w:eastAsia="仿宋" w:cs="仿宋"/>
          <w:b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44"/>
          <w:szCs w:val="44"/>
        </w:rPr>
        <w:t>年国庆节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安全维稳值班表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</w:rPr>
        <w:t>国庆期间校园安全稳定，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为党的二十大营造和谐安宁的校园环境，</w:t>
      </w:r>
      <w:r>
        <w:rPr>
          <w:rFonts w:hint="eastAsia" w:ascii="仿宋" w:hAnsi="仿宋" w:eastAsia="仿宋" w:cs="仿宋"/>
          <w:sz w:val="28"/>
          <w:szCs w:val="28"/>
        </w:rPr>
        <w:t>保证上级主管部门的相关通知、文件落实到位。特安排以下人员国庆假期值班。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83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值班时间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值班领导及联系电话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安保人员及联系电话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10月1日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鹿立玖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15055198052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鹿立应 18005600541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方少华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13956960023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鹿立应 18005600541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10月3日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解光稳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13856918340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张圣好18715030575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10月4日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刘吉奇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15956911826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张圣好18715030575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10月5日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文竹君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13856981098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张圣好18715030575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10月6日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许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13966676484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张圣好18715030575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10月7日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艾昌铸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13966675276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张圣好18715030575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值班人员岗位职责：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1.值班人员按时到岗，严格执行疫情防控措施，认真填写值班巡查记录。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2.值班人员负责处置当天的日常事务、突发事件。如遇重大事件应第一时间向校长汇报，再逐级上报教育主管部门、属地党委政府。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3.值班人员必须保证24小时通讯畅通。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国庆期间夜间值班：张军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13695658850 鹿立玖15055198052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花岗镇党政办：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68401032 花岗派出所：68401039    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肥西县花岗镇花岗学区中心学校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年九月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三十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kZmMyYTEzZWJlNGMzODNmZTAxMWFlOTY2ZjZmODkifQ=="/>
  </w:docVars>
  <w:rsids>
    <w:rsidRoot w:val="00FD5BA7"/>
    <w:rsid w:val="00D753FC"/>
    <w:rsid w:val="00FD5BA7"/>
    <w:rsid w:val="65C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313</Words>
  <Characters>467</Characters>
  <Lines>3</Lines>
  <Paragraphs>1</Paragraphs>
  <TotalTime>9</TotalTime>
  <ScaleCrop>false</ScaleCrop>
  <LinksUpToDate>false</LinksUpToDate>
  <CharactersWithSpaces>474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2021-09-30T01:18:00Z</dcterms:created>
  <dc:creator>PC</dc:creator>
  <cp:lastModifiedBy>PC</cp:lastModifiedBy>
  <dcterms:modified xsi:type="dcterms:W3CDTF">2022-09-30T09:47:02Z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90D4FCE2DD0648D09D4638B328342A65</vt:lpwstr>
  </property>
</Properties>
</file>